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0" w:rsidRPr="00FC67FD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</w:t>
      </w:r>
    </w:p>
    <w:p w:rsidR="005375B0" w:rsidRPr="00FC67FD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внутреннего распорядка</w:t>
      </w:r>
    </w:p>
    <w:p w:rsidR="005375B0" w:rsidRPr="00FC67FD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педагогов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оздоровительного</w:t>
      </w:r>
      <w:proofErr w:type="gramEnd"/>
    </w:p>
    <w:p w:rsidR="005375B0" w:rsidRPr="00FC67FD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 с дневным пребыванием</w:t>
      </w:r>
    </w:p>
    <w:p w:rsidR="005375B0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Солнышко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5375B0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ГЛАВА I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ОБЩИЕ ПРАВИЛА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внутреннего трудового распорядка оздоровительного лагеря «</w:t>
      </w:r>
      <w:r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Солнышко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» с дневным пребыванием детей при ГУО </w:t>
      </w:r>
      <w:r w:rsidRPr="006432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 1 г. Несвижа»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 (далее лагерь) – локальный нормативный акт, разработанный и утвержденный в соответствии с </w:t>
      </w: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Трудовым кодексом  РБ, кодексом Республики Беларусь об образовании, постановлением Совета Министров Республики Беларусь от 02.06.2004 № 662 (ред. от 31.03.2018) «О некоторых вопросах организации оздоровления детей», иными актами законодательства.</w:t>
      </w:r>
      <w:proofErr w:type="gramEnd"/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 II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ПРИЕМА В ОЗДОРОВИТЕЛЬНЫЙ ЛАГЕРЬ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в лагерь работников</w:t>
      </w:r>
    </w:p>
    <w:p w:rsidR="005375B0" w:rsidRPr="0064322F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2.1. На должности, в соответствии со штатным расписанием работников лагеря, назначаются лица из числа работников ГУО </w:t>
      </w:r>
      <w:r w:rsidRPr="006432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 1 г. Несвижа»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 При назначении на должность, работник лагеря </w:t>
      </w:r>
      <w:proofErr w:type="gramStart"/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предоставляет медицинск</w:t>
      </w:r>
      <w:r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>ую справку</w:t>
      </w:r>
      <w:proofErr w:type="gramEnd"/>
      <w:r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справку об отсутствии инфекционных заболеваний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2.3. К работе в лагере могут привлекаться специалисты учреждений, оказывающих услуги детям и подросткам (педагог-психолог, социальный педагог, педагог-организатор, руководитель военно-</w:t>
      </w:r>
      <w:proofErr w:type="spellStart"/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патриатического</w:t>
      </w:r>
      <w:proofErr w:type="spellEnd"/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воспитания, руководитель физкультурно-оздоровительной работы, медицинские работники).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Прием в лагерь детей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3.1. В лагерь принимаются дети в возрасте от 6 лет.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3.2. При наборе образовательным учреждением детей в лагерь родители предоставляют: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заявление;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родительский взнос.</w:t>
      </w:r>
    </w:p>
    <w:p w:rsidR="005375B0" w:rsidRPr="0064322F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 III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4. Рабочее время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В лагере устанавливается 6-дневная рабочая неделя, выходной день -  воскресенье.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4.2. Продолжительность смены оздоровительного лагеря с дневным пребыванием – 6 календарных дней (в межсезонный период), 18 календарных дней (летний период).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 Режим работы лагеря устанавливается в соответствии </w:t>
      </w:r>
      <w:r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с гигиеническими требованиями.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4.4. Режим работы сотрудников лагеря определяется графиком работы персонала, который утверждается директором лагеря, объявляется работнику лагеря и вывешивается в информационном уголке. Воспитатель отряда приходит за 15 минут до начала работы лагеря.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4.5. В лагере устанавливается следующий трудовой распорядок: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период </w:t>
      </w:r>
      <w:r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летних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каникул)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8.00 – 8.45 – приём детей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8.45 – 9.00 – зарядка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9.00 – 9.15 – линейка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9.15 – 9.30 – подготовка к завтраку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9.30 – 9.45 – завтрак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 xml:space="preserve">9.45 – 10.45 – мероприятия в отрядах 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10.45 – 11.45 – мероприятия в лагере и отрядах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11.45 – 12.45 – подвижные игры на свежем воздухе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12.45 – 13.00 – подготовка к обеду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13.00 – 13.30 – обед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13.30 – 14.00 – подготовка ко сну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14.00 – 15.30 – отдых и дневной сон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15.30 – 16.00 – мероприятия в отрядах и лагере</w:t>
      </w:r>
    </w:p>
    <w:p w:rsidR="005375B0" w:rsidRPr="0064322F" w:rsidRDefault="005375B0" w:rsidP="005375B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 xml:space="preserve">16.00 – 16.30 </w:t>
      </w:r>
      <w:r w:rsidRPr="0064322F">
        <w:rPr>
          <w:rFonts w:ascii="Times New Roman" w:hAnsi="Times New Roman" w:cs="Times New Roman"/>
          <w:sz w:val="30"/>
          <w:szCs w:val="30"/>
        </w:rPr>
        <w:softHyphen/>
        <w:t xml:space="preserve">– полдник </w:t>
      </w:r>
    </w:p>
    <w:p w:rsidR="005375B0" w:rsidRPr="0064322F" w:rsidRDefault="005375B0" w:rsidP="006432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4322F">
        <w:rPr>
          <w:rFonts w:ascii="Times New Roman" w:hAnsi="Times New Roman" w:cs="Times New Roman"/>
          <w:sz w:val="30"/>
          <w:szCs w:val="30"/>
        </w:rPr>
        <w:t>16.30 – 18.00 – подвижные игры на свежем воздухе,                          мероприятия в лагере и отрядах</w:t>
      </w:r>
    </w:p>
    <w:p w:rsidR="005375B0" w:rsidRPr="0064322F" w:rsidRDefault="005375B0" w:rsidP="0064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hAnsi="Times New Roman" w:cs="Times New Roman"/>
          <w:sz w:val="30"/>
          <w:szCs w:val="30"/>
        </w:rPr>
        <w:t>18.00 – уход детей домой</w:t>
      </w:r>
    </w:p>
    <w:p w:rsidR="005375B0" w:rsidRPr="005375B0" w:rsidRDefault="005375B0" w:rsidP="0064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4.6. Директор лагеря организует учет явки на работу и уход с нее работников лагеря.</w:t>
      </w:r>
    </w:p>
    <w:p w:rsidR="005375B0" w:rsidRPr="005375B0" w:rsidRDefault="005375B0" w:rsidP="0064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4.7. Воспитатели ведут учет явки детей в ведомости посещений и учета питания.</w:t>
      </w:r>
    </w:p>
    <w:p w:rsidR="005375B0" w:rsidRPr="005375B0" w:rsidRDefault="005375B0" w:rsidP="0064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4.8. Продолжительность рабочего дня, непосредственно предшествующего праздничному дню, уменьшается на 1 час.</w:t>
      </w:r>
    </w:p>
    <w:p w:rsidR="0064322F" w:rsidRPr="0064322F" w:rsidRDefault="0064322F" w:rsidP="0064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5B0" w:rsidRPr="005375B0" w:rsidRDefault="005375B0" w:rsidP="0064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 IV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ПРАВА И ОБЯЗАННОСТИ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Права и обязанности работников лагеря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5.1. Работники имеют право: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на безопасные условия труда;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отдых, обеспеченный установлением нормальной продолжительности рабочего времени;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защиту своих прав;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возмещение вреда, причиненного работнику в связи с исполнением им трудовых обязанностей.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5.2. Обязанности работников: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соблюдать дисциплину, установленную продолжительность рабочего времени;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своевременно выполнять распоряжения начальника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своевременно проводить инструктажи по охране труда;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соблюдать требования охраны труда, незамедлительно сообщать директору лагеря о возникновении ситуации, представляющей угрозу жизни и здоровью людей, случаях травматизма;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нести ответственность за жизнь и здоровье детей;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соблюдать правила пожарной безопасности;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содержать мебель, оборудование лагеря в аккуратном состоянии, поддерживать чистоту помещений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посещать заседания педагогических советов лагеря.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Права и обязанности родителей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Родители имеют право: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получать достоверную информацию о деятельности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представлять и защищать интересы своего ребенка в установленном законом порядке;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оказывать помощь в организации работы лагеря.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Обязанности родителей: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следить за своевременным приходом детей в лагерь;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своевременно вносить плату за путевку и за посещение детьми культурно-массовых мероприятий;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обеспечить ребенка головным убором, одеждой, обувью по погоде;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информировать воспитателя или начальника лагеря о причине отсутствия ребенка в лагере;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– 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проводить с ребенком беседы о безопасном поведении, соблюдении правил поведения в общественных местах.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 Основные права и обязанности отдыхающих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7.1. Отдыхающие имеют право: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на безопасные условия пребывания;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отдых;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реализацию творческих, познавательных интересов в образовательном пространстве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оздоровительные процедуры;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достоверную информацию о деятельности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защиту своих прав.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Отдыхающие обязаны: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соблюдать дисциплину, режим работы лагеря, правила пожарной безопасности, личной гигиены;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бережно относиться к имуществу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поддерживать  чистоту  и  порядок  в  помещении  и  на территории лагеря;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64322F" w:rsidRPr="0064322F" w:rsidRDefault="0064322F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 V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ПООЩЕРЕНИЕ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8. Поощрения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8.1. Работники лагеря могут быть представлены к денежному поощрению начальником лагеря.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8.2. Для детей и сотрудников в лагере могут быть использованы следующие меры поощрения: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благодарность;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грамота.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8.3. Решение о поощрении принимается администрацией лагеря по итогам работы лагерной смены.</w:t>
      </w:r>
    </w:p>
    <w:p w:rsidR="0064322F" w:rsidRPr="0064322F" w:rsidRDefault="0064322F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4322F" w:rsidRPr="0064322F" w:rsidRDefault="0064322F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 VI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ПРИМЕНЕНИЕ ДИСЦИПЛИНАРНЫХ ВЗЫСКАНИЙ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9. Применение дисциплинарных взысканий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9.1. Нарушение правил охраны труда,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9.2. Нарушение ребенком правил безопасного поведения обсуждается</w:t>
      </w:r>
      <w:r w:rsidR="0064322F"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ним, приглашаются его родители.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9.3. За нарушение трудовой дисциплины </w:t>
      </w:r>
      <w:r w:rsidR="0064322F" w:rsidRPr="0064322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</w:t>
      </w: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лагеря может применить следующие меры взыскания: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выговор;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замечание.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применения взыскания, от нарушителя трудовой дисциплины должно быть затребовано объяснение в письменной форме.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</w:t>
      </w:r>
    </w:p>
    <w:p w:rsidR="005375B0" w:rsidRPr="005375B0" w:rsidRDefault="005375B0" w:rsidP="0053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75B0">
        <w:rPr>
          <w:rFonts w:ascii="Times New Roman" w:eastAsia="Times New Roman" w:hAnsi="Times New Roman" w:cs="Times New Roman"/>
          <w:sz w:val="30"/>
          <w:szCs w:val="30"/>
          <w:lang w:eastAsia="ru-RU"/>
        </w:rPr>
        <w:t>9.4. В случаях грубого нарушения ребенком правил безопасного поведения, настоящих правил ребенок может быть отчислен из лагеря.</w:t>
      </w:r>
    </w:p>
    <w:p w:rsidR="005375B0" w:rsidRPr="0064322F" w:rsidRDefault="005375B0" w:rsidP="0053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398" w:rsidRPr="0064322F" w:rsidRDefault="00350398">
      <w:pPr>
        <w:rPr>
          <w:rFonts w:ascii="Times New Roman" w:hAnsi="Times New Roman" w:cs="Times New Roman"/>
          <w:sz w:val="30"/>
          <w:szCs w:val="30"/>
        </w:rPr>
      </w:pPr>
    </w:p>
    <w:sectPr w:rsidR="00350398" w:rsidRPr="0064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0"/>
    <w:rsid w:val="00350398"/>
    <w:rsid w:val="004F1D34"/>
    <w:rsid w:val="005375B0"/>
    <w:rsid w:val="006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0"/>
  </w:style>
  <w:style w:type="paragraph" w:styleId="2">
    <w:name w:val="heading 2"/>
    <w:basedOn w:val="a"/>
    <w:link w:val="20"/>
    <w:uiPriority w:val="9"/>
    <w:qFormat/>
    <w:rsid w:val="0053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B0"/>
    <w:rPr>
      <w:b/>
      <w:bCs/>
    </w:rPr>
  </w:style>
  <w:style w:type="character" w:styleId="a5">
    <w:name w:val="Emphasis"/>
    <w:basedOn w:val="a0"/>
    <w:uiPriority w:val="20"/>
    <w:qFormat/>
    <w:rsid w:val="005375B0"/>
    <w:rPr>
      <w:i/>
      <w:iCs/>
    </w:rPr>
  </w:style>
  <w:style w:type="character" w:styleId="a6">
    <w:name w:val="Hyperlink"/>
    <w:basedOn w:val="a0"/>
    <w:uiPriority w:val="99"/>
    <w:semiHidden/>
    <w:unhideWhenUsed/>
    <w:rsid w:val="005375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0"/>
  </w:style>
  <w:style w:type="paragraph" w:styleId="2">
    <w:name w:val="heading 2"/>
    <w:basedOn w:val="a"/>
    <w:link w:val="20"/>
    <w:uiPriority w:val="9"/>
    <w:qFormat/>
    <w:rsid w:val="0053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B0"/>
    <w:rPr>
      <w:b/>
      <w:bCs/>
    </w:rPr>
  </w:style>
  <w:style w:type="character" w:styleId="a5">
    <w:name w:val="Emphasis"/>
    <w:basedOn w:val="a0"/>
    <w:uiPriority w:val="20"/>
    <w:qFormat/>
    <w:rsid w:val="005375B0"/>
    <w:rPr>
      <w:i/>
      <w:iCs/>
    </w:rPr>
  </w:style>
  <w:style w:type="character" w:styleId="a6">
    <w:name w:val="Hyperlink"/>
    <w:basedOn w:val="a0"/>
    <w:uiPriority w:val="99"/>
    <w:semiHidden/>
    <w:unhideWhenUsed/>
    <w:rsid w:val="005375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169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470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5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2292667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User</cp:lastModifiedBy>
  <cp:revision>2</cp:revision>
  <cp:lastPrinted>2023-06-20T14:10:00Z</cp:lastPrinted>
  <dcterms:created xsi:type="dcterms:W3CDTF">2023-06-20T13:51:00Z</dcterms:created>
  <dcterms:modified xsi:type="dcterms:W3CDTF">2023-06-20T14:10:00Z</dcterms:modified>
</cp:coreProperties>
</file>